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" w:line="240" w:lineRule="auto"/>
        <w:ind w:left="1693" w:right="1698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RELATÓRIO SEMESTRAL DAS ATIVIDADES DOCENTES</w:t>
      </w:r>
    </w:p>
    <w:p w:rsidR="00000000" w:rsidDel="00000000" w:rsidP="00000000" w:rsidRDefault="00000000" w:rsidRPr="00000000" w14:paraId="00000003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0"/>
        </w:tabs>
        <w:spacing w:after="0" w:before="0" w:line="240" w:lineRule="auto"/>
        <w:ind w:left="349" w:right="0" w:hanging="247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IDENTIFICAÇÃO</w:t>
      </w:r>
    </w:p>
    <w:p w:rsidR="00000000" w:rsidDel="00000000" w:rsidP="00000000" w:rsidRDefault="00000000" w:rsidRPr="00000000" w14:paraId="00000005">
      <w:pPr>
        <w:spacing w:before="3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42.0" w:type="dxa"/>
        <w:jc w:val="left"/>
        <w:tblInd w:w="108.0" w:type="dxa"/>
        <w:tblBorders>
          <w:top w:color="000000" w:space="0" w:sz="2" w:val="single"/>
          <w:left w:color="000000" w:space="0" w:sz="2" w:val="single"/>
          <w:bottom w:color="000000" w:space="0" w:sz="2" w:val="single"/>
          <w:right w:color="000000" w:space="0" w:sz="2" w:val="single"/>
          <w:insideH w:color="000000" w:space="0" w:sz="2" w:val="single"/>
          <w:insideV w:color="000000" w:space="0" w:sz="2" w:val="single"/>
        </w:tblBorders>
        <w:tblLayout w:type="fixed"/>
        <w:tblLook w:val="0000"/>
      </w:tblPr>
      <w:tblGrid>
        <w:gridCol w:w="4646"/>
        <w:gridCol w:w="4996"/>
        <w:tblGridChange w:id="0">
          <w:tblGrid>
            <w:gridCol w:w="4646"/>
            <w:gridCol w:w="4996"/>
          </w:tblGrid>
        </w:tblGridChange>
      </w:tblGrid>
      <w:tr>
        <w:trPr>
          <w:cantSplit w:val="0"/>
          <w:trHeight w:val="364" w:hRule="atLeast"/>
          <w:tblHeader w:val="0"/>
        </w:trPr>
        <w:tc>
          <w:tcPr>
            <w:shd w:fill="dddddd" w:val="clea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3" w:line="240" w:lineRule="auto"/>
              <w:ind w:left="5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Unidade de Ensino: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CAMPUS PORTO GRANDE</w:t>
            </w:r>
          </w:p>
        </w:tc>
        <w:tc>
          <w:tcPr>
            <w:shd w:fill="dddddd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3" w:line="240" w:lineRule="auto"/>
              <w:ind w:left="6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Regime de Trabalho: [ ]20h [ ]40h [X] 40h DE</w:t>
            </w:r>
          </w:p>
        </w:tc>
      </w:tr>
      <w:tr>
        <w:trPr>
          <w:cantSplit w:val="0"/>
          <w:trHeight w:val="355" w:hRule="atLeast"/>
          <w:tblHeader w:val="0"/>
        </w:trPr>
        <w:tc>
          <w:tcPr>
            <w:gridSpan w:val="2"/>
            <w:shd w:fill="dddddd" w:val="clea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9" w:line="240" w:lineRule="auto"/>
              <w:ind w:left="5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Professor: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Ineval Borges dos Santos Neto</w:t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shd w:fill="dddddd" w:val="clea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3" w:line="240" w:lineRule="auto"/>
              <w:ind w:left="5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Telefone: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(96) 98126-3684</w:t>
            </w:r>
          </w:p>
        </w:tc>
        <w:tc>
          <w:tcPr>
            <w:shd w:fill="dddddd" w:val="clea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3" w:line="240" w:lineRule="auto"/>
              <w:ind w:left="6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E-mail: </w:t>
            </w:r>
            <w:hyperlink r:id="rId7">
              <w:r w:rsidDel="00000000" w:rsidR="00000000" w:rsidRPr="00000000">
                <w:rPr>
                  <w:rFonts w:ascii="Times New Roman" w:cs="Times New Roman" w:eastAsia="Times New Roman" w:hAnsi="Times New Roman"/>
                  <w:b w:val="0"/>
                  <w:i w:val="0"/>
                  <w:smallCaps w:val="0"/>
                  <w:strike w:val="0"/>
                  <w:color w:val="0000ff"/>
                  <w:sz w:val="22"/>
                  <w:szCs w:val="22"/>
                  <w:u w:val="single"/>
                  <w:shd w:fill="auto" w:val="clear"/>
                  <w:vertAlign w:val="baseline"/>
                  <w:rtl w:val="0"/>
                </w:rPr>
                <w:t xml:space="preserve">ineval.neto@ifap.edu.br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shd w:fill="dddddd" w:val="clea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9" w:line="240" w:lineRule="auto"/>
              <w:ind w:left="5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Semestre: </w:t>
            </w:r>
            <w:r w:rsidDel="00000000" w:rsidR="00000000" w:rsidRPr="00000000">
              <w:rPr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º</w:t>
            </w:r>
          </w:p>
        </w:tc>
        <w:tc>
          <w:tcPr>
            <w:shd w:fill="dddddd" w:val="clea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9" w:line="240" w:lineRule="auto"/>
              <w:ind w:left="6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Ano: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202</w:t>
            </w:r>
            <w:r w:rsidDel="00000000" w:rsidR="00000000" w:rsidRPr="00000000">
              <w:rPr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spacing w:before="5" w:lineRule="auto"/>
        <w:rPr>
          <w:b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0"/>
        </w:tabs>
        <w:spacing w:after="0" w:before="1" w:line="240" w:lineRule="auto"/>
        <w:ind w:left="349" w:right="0" w:hanging="247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ATIVIDADES DE ENSINO</w:t>
      </w:r>
    </w:p>
    <w:p w:rsidR="00000000" w:rsidDel="00000000" w:rsidP="00000000" w:rsidRDefault="00000000" w:rsidRPr="00000000" w14:paraId="00000010">
      <w:pPr>
        <w:spacing w:before="3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43.0" w:type="dxa"/>
        <w:jc w:val="left"/>
        <w:tblInd w:w="108.0" w:type="dxa"/>
        <w:tblBorders>
          <w:top w:color="000000" w:space="0" w:sz="2" w:val="single"/>
          <w:left w:color="000000" w:space="0" w:sz="2" w:val="single"/>
          <w:bottom w:color="000000" w:space="0" w:sz="2" w:val="single"/>
          <w:right w:color="000000" w:space="0" w:sz="2" w:val="single"/>
          <w:insideH w:color="000000" w:space="0" w:sz="2" w:val="single"/>
          <w:insideV w:color="000000" w:space="0" w:sz="2" w:val="single"/>
        </w:tblBorders>
        <w:tblLayout w:type="fixed"/>
        <w:tblLook w:val="0000"/>
      </w:tblPr>
      <w:tblGrid>
        <w:gridCol w:w="9643"/>
        <w:tblGridChange w:id="0">
          <w:tblGrid>
            <w:gridCol w:w="9643"/>
          </w:tblGrid>
        </w:tblGridChange>
      </w:tblGrid>
      <w:tr>
        <w:trPr>
          <w:cantSplit w:val="0"/>
          <w:trHeight w:val="3982" w:hRule="atLeast"/>
          <w:tblHeader w:val="0"/>
        </w:trPr>
        <w:tc>
          <w:tcPr>
            <w:shd w:fill="dddddd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55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Atividades realizadas: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78"/>
              </w:tabs>
              <w:spacing w:after="0" w:before="206" w:line="240" w:lineRule="auto"/>
              <w:ind w:left="277" w:right="0" w:hanging="223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Aulas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55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Horas previstas: </w:t>
            </w:r>
            <w:r w:rsidDel="00000000" w:rsidR="00000000" w:rsidRPr="00000000">
              <w:rPr>
                <w:rtl w:val="0"/>
              </w:rPr>
              <w:t xml:space="preserve">12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0:00 | Horas executadas: </w:t>
            </w:r>
            <w:r w:rsidDel="00000000" w:rsidR="00000000" w:rsidRPr="00000000">
              <w:rPr>
                <w:rtl w:val="0"/>
              </w:rPr>
              <w:t xml:space="preserve">12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0:00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8"/>
              </w:tabs>
              <w:spacing w:after="0" w:before="1" w:line="240" w:lineRule="auto"/>
              <w:ind w:left="327" w:right="0" w:hanging="273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Preparação, Manutenção e Apoio ao Ensino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5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Horas previstas: 05:</w:t>
            </w:r>
            <w:r w:rsidDel="00000000" w:rsidR="00000000" w:rsidRPr="00000000">
              <w:rPr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0:00 | Horas executadas: 0</w:t>
            </w:r>
            <w:r w:rsidDel="00000000" w:rsidR="00000000" w:rsidRPr="00000000">
              <w:rPr>
                <w:rtl w:val="0"/>
              </w:rPr>
              <w:t xml:space="preserve">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0:00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78"/>
              </w:tabs>
              <w:spacing w:after="0" w:before="0" w:line="240" w:lineRule="auto"/>
              <w:ind w:left="55" w:right="4114" w:firstLine="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Programas e projetos de Ensino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5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Horas previstas: 00:00:00 | Horas executadas: 00:00:00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78"/>
              </w:tabs>
              <w:spacing w:after="0" w:before="0" w:line="240" w:lineRule="auto"/>
              <w:ind w:left="0" w:right="4114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78"/>
              </w:tabs>
              <w:spacing w:after="0" w:before="0" w:line="240" w:lineRule="auto"/>
              <w:ind w:left="55" w:right="2558.385826771655" w:firstLine="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Atendimento, acompanhamento, avaliação e orientação de alunos Horas previstas: </w:t>
            </w:r>
            <w:r w:rsidDel="00000000" w:rsidR="00000000" w:rsidRPr="00000000">
              <w:rPr>
                <w:rtl w:val="0"/>
              </w:rPr>
              <w:t xml:space="preserve">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:00:00 | Horas executadas: 0</w:t>
            </w:r>
            <w:r w:rsidDel="00000000" w:rsidR="00000000" w:rsidRPr="00000000">
              <w:rPr>
                <w:rtl w:val="0"/>
              </w:rPr>
              <w:t xml:space="preserve">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:00:00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72"/>
              </w:tabs>
              <w:spacing w:after="0" w:before="0" w:line="240" w:lineRule="auto"/>
              <w:ind w:left="271" w:right="0" w:hanging="217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Reuniões Pedagógicas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55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Horas previstas: 02:00:00 | Horas executadas: 02:00:00</w:t>
            </w:r>
          </w:p>
        </w:tc>
      </w:tr>
    </w:tbl>
    <w:p w:rsidR="00000000" w:rsidDel="00000000" w:rsidP="00000000" w:rsidRDefault="00000000" w:rsidRPr="00000000" w14:paraId="0000001F">
      <w:pPr>
        <w:rPr>
          <w:b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0"/>
        </w:tabs>
        <w:spacing w:after="0" w:before="0" w:line="240" w:lineRule="auto"/>
        <w:ind w:left="349" w:right="0" w:hanging="247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ATIVIDADES DE PESQUISA APLICADA</w:t>
      </w:r>
    </w:p>
    <w:p w:rsidR="00000000" w:rsidDel="00000000" w:rsidP="00000000" w:rsidRDefault="00000000" w:rsidRPr="00000000" w14:paraId="00000021">
      <w:pPr>
        <w:spacing w:after="1" w:before="3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643.0" w:type="dxa"/>
        <w:jc w:val="left"/>
        <w:tblInd w:w="108.0" w:type="dxa"/>
        <w:tblBorders>
          <w:top w:color="000000" w:space="0" w:sz="2" w:val="single"/>
          <w:left w:color="000000" w:space="0" w:sz="2" w:val="single"/>
          <w:bottom w:color="000000" w:space="0" w:sz="2" w:val="single"/>
          <w:right w:color="000000" w:space="0" w:sz="2" w:val="single"/>
          <w:insideH w:color="000000" w:space="0" w:sz="2" w:val="single"/>
          <w:insideV w:color="000000" w:space="0" w:sz="2" w:val="single"/>
        </w:tblBorders>
        <w:tblLayout w:type="fixed"/>
        <w:tblLook w:val="0000"/>
      </w:tblPr>
      <w:tblGrid>
        <w:gridCol w:w="9643"/>
        <w:tblGridChange w:id="0">
          <w:tblGrid>
            <w:gridCol w:w="9643"/>
          </w:tblGrid>
        </w:tblGridChange>
      </w:tblGrid>
      <w:tr>
        <w:trPr>
          <w:cantSplit w:val="0"/>
          <w:trHeight w:val="614" w:hRule="atLeast"/>
          <w:tblHeader w:val="0"/>
        </w:trPr>
        <w:tc>
          <w:tcPr>
            <w:shd w:fill="dddddd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9" w:line="240" w:lineRule="auto"/>
              <w:ind w:left="5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Atividades realizadas: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998"/>
              </w:tabs>
              <w:spacing w:after="0" w:before="6" w:line="240" w:lineRule="auto"/>
              <w:ind w:left="415" w:right="0" w:hanging="36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Membro do projeto de pesquisa: Avaliação e Caracterização físico-química do solo na região de Porto Grande – AP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998"/>
              </w:tabs>
              <w:spacing w:after="0" w:before="6" w:line="240" w:lineRule="auto"/>
              <w:ind w:left="415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Horas previstas: 05:00:00 | Horas executadas: 05:00:00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998"/>
              </w:tabs>
              <w:spacing w:after="0" w:before="6" w:line="240" w:lineRule="auto"/>
              <w:ind w:left="415" w:right="112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Projeto de pesquisa elaborado em grupo para submissão no edital Nº 10/2024/PROPPI/IFAP - PROGRAMA INSTITUCIONAL DE BOLSAS DE INICIAÇÃO CIENTÍFICA EM DESENVOLVIMENTO TECNOLÓGICO E INOVAÇÃO - PIBITI (LOA).</w:t>
            </w:r>
          </w:p>
        </w:tc>
      </w:tr>
    </w:tbl>
    <w:p w:rsidR="00000000" w:rsidDel="00000000" w:rsidP="00000000" w:rsidRDefault="00000000" w:rsidRPr="00000000" w14:paraId="00000026">
      <w:pPr>
        <w:rPr>
          <w:sz w:val="24"/>
          <w:szCs w:val="24"/>
        </w:rPr>
        <w:sectPr>
          <w:headerReference r:id="rId8" w:type="default"/>
          <w:pgSz w:h="16840" w:w="11900" w:orient="portrait"/>
          <w:pgMar w:bottom="280" w:top="2200" w:left="1020" w:right="1020" w:header="375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0"/>
        </w:tabs>
        <w:spacing w:after="0" w:before="90" w:line="240" w:lineRule="auto"/>
        <w:ind w:left="349" w:right="0" w:hanging="247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ATIVIDADES DE EXTENSÃO</w:t>
      </w:r>
    </w:p>
    <w:p w:rsidR="00000000" w:rsidDel="00000000" w:rsidP="00000000" w:rsidRDefault="00000000" w:rsidRPr="00000000" w14:paraId="00000028">
      <w:pPr>
        <w:spacing w:before="3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643.0" w:type="dxa"/>
        <w:jc w:val="left"/>
        <w:tblInd w:w="108.0" w:type="dxa"/>
        <w:tblBorders>
          <w:top w:color="000000" w:space="0" w:sz="2" w:val="single"/>
          <w:left w:color="000000" w:space="0" w:sz="2" w:val="single"/>
          <w:bottom w:color="000000" w:space="0" w:sz="2" w:val="single"/>
          <w:right w:color="000000" w:space="0" w:sz="2" w:val="single"/>
          <w:insideH w:color="000000" w:space="0" w:sz="2" w:val="single"/>
          <w:insideV w:color="000000" w:space="0" w:sz="2" w:val="single"/>
        </w:tblBorders>
        <w:tblLayout w:type="fixed"/>
        <w:tblLook w:val="0000"/>
      </w:tblPr>
      <w:tblGrid>
        <w:gridCol w:w="9643"/>
        <w:tblGridChange w:id="0">
          <w:tblGrid>
            <w:gridCol w:w="9643"/>
          </w:tblGrid>
        </w:tblGridChange>
      </w:tblGrid>
      <w:tr>
        <w:trPr>
          <w:cantSplit w:val="0"/>
          <w:trHeight w:val="1185" w:hRule="atLeast"/>
          <w:tblHeader w:val="0"/>
        </w:trPr>
        <w:tc>
          <w:tcPr>
            <w:shd w:fill="dddddd" w:val="clea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55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Atividades realizadas: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72"/>
              </w:tabs>
              <w:spacing w:after="0" w:before="0" w:line="360" w:lineRule="auto"/>
              <w:ind w:left="55" w:right="955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Membro docente do Programa Partiu IF, com carga horária de 0</w:t>
            </w:r>
            <w:r w:rsidDel="00000000" w:rsidR="00000000" w:rsidRPr="00000000">
              <w:rPr>
                <w:rtl w:val="0"/>
              </w:rPr>
              <w:t xml:space="preserve">4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h </w:t>
            </w:r>
            <w:r w:rsidDel="00000000" w:rsidR="00000000" w:rsidRPr="00000000">
              <w:rPr>
                <w:rtl w:val="0"/>
              </w:rPr>
              <w:t xml:space="preserve">semanais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72"/>
              </w:tabs>
              <w:spacing w:after="0" w:before="0" w:line="360" w:lineRule="auto"/>
              <w:ind w:left="55" w:right="955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Portaria nº 452/2025 - GAB/RE/IFAP.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72"/>
              </w:tabs>
              <w:spacing w:after="0" w:before="0" w:line="360" w:lineRule="auto"/>
              <w:ind w:left="55" w:right="955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72"/>
              </w:tabs>
              <w:spacing w:after="0" w:before="0" w:line="360" w:lineRule="auto"/>
              <w:ind w:left="55" w:right="955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- Presidente/coordenador do </w:t>
            </w:r>
            <w:r w:rsidDel="00000000" w:rsidR="00000000" w:rsidRPr="00000000">
              <w:rPr>
                <w:rtl w:val="0"/>
              </w:rPr>
              <w:t xml:space="preserve">Projeto de Extensão: “Proteção em Rede: Conhecimento, Prevenção e Acolhimento”, com 08h semanais.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72"/>
              </w:tabs>
              <w:spacing w:after="0" w:before="0" w:line="360" w:lineRule="auto"/>
              <w:ind w:left="55" w:right="955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Portaria N° 80/2025 - DIGERAL-PTG/PTG/IFAP.</w:t>
            </w:r>
          </w:p>
        </w:tc>
      </w:tr>
    </w:tbl>
    <w:p w:rsidR="00000000" w:rsidDel="00000000" w:rsidP="00000000" w:rsidRDefault="00000000" w:rsidRPr="00000000" w14:paraId="0000002F">
      <w:pPr>
        <w:spacing w:before="5" w:lineRule="auto"/>
        <w:rPr>
          <w:b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before="5" w:lineRule="auto"/>
        <w:rPr>
          <w:b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0"/>
        </w:tabs>
        <w:spacing w:after="0" w:before="1" w:line="240" w:lineRule="auto"/>
        <w:ind w:left="349" w:right="0" w:hanging="247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ATIVIDADES DE GESTÃO E REPRESENTAÇÃO INSTITUCIONAL</w:t>
      </w:r>
    </w:p>
    <w:p w:rsidR="00000000" w:rsidDel="00000000" w:rsidP="00000000" w:rsidRDefault="00000000" w:rsidRPr="00000000" w14:paraId="00000032">
      <w:pPr>
        <w:spacing w:before="3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643.0" w:type="dxa"/>
        <w:jc w:val="left"/>
        <w:tblInd w:w="108.0" w:type="dxa"/>
        <w:tblBorders>
          <w:top w:color="000000" w:space="0" w:sz="2" w:val="single"/>
          <w:left w:color="000000" w:space="0" w:sz="2" w:val="single"/>
          <w:bottom w:color="000000" w:space="0" w:sz="2" w:val="single"/>
          <w:right w:color="000000" w:space="0" w:sz="2" w:val="single"/>
          <w:insideH w:color="000000" w:space="0" w:sz="2" w:val="single"/>
          <w:insideV w:color="000000" w:space="0" w:sz="2" w:val="single"/>
        </w:tblBorders>
        <w:tblLayout w:type="fixed"/>
        <w:tblLook w:val="0000"/>
      </w:tblPr>
      <w:tblGrid>
        <w:gridCol w:w="9643"/>
        <w:tblGridChange w:id="0">
          <w:tblGrid>
            <w:gridCol w:w="9643"/>
          </w:tblGrid>
        </w:tblGridChange>
      </w:tblGrid>
      <w:tr>
        <w:trPr>
          <w:cantSplit w:val="0"/>
          <w:trHeight w:val="2229" w:hRule="atLeast"/>
          <w:tblHeader w:val="0"/>
        </w:trPr>
        <w:tc>
          <w:tcPr>
            <w:shd w:fill="dddddd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55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Atividades realizadas: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55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1) Colegiado do Curso Superior em </w:t>
            </w:r>
            <w:r w:rsidDel="00000000" w:rsidR="00000000" w:rsidRPr="00000000">
              <w:rPr>
                <w:rtl w:val="0"/>
              </w:rPr>
              <w:t xml:space="preserve">Engenharia Agronômica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- PORTARIA N° </w:t>
            </w:r>
            <w:r w:rsidDel="00000000" w:rsidR="00000000" w:rsidRPr="00000000">
              <w:rPr>
                <w:rtl w:val="0"/>
              </w:rPr>
              <w:t xml:space="preserve">69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/202</w:t>
            </w:r>
            <w:r w:rsidDel="00000000" w:rsidR="00000000" w:rsidRPr="00000000">
              <w:rPr>
                <w:rtl w:val="0"/>
              </w:rPr>
              <w:t xml:space="preserve">5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- DIGERAL-PTG/PTG/IFAP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55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Horas previstas: 0</w:t>
            </w:r>
            <w:r w:rsidDel="00000000" w:rsidR="00000000" w:rsidRPr="00000000">
              <w:rPr>
                <w:rtl w:val="0"/>
              </w:rPr>
              <w:t xml:space="preserve">1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:00:00 | Horas executadas: 0</w:t>
            </w:r>
            <w:r w:rsidDel="00000000" w:rsidR="00000000" w:rsidRPr="00000000">
              <w:rPr>
                <w:rtl w:val="0"/>
              </w:rPr>
              <w:t xml:space="preserve">1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:00:00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55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55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2) Colegiado do Curso Integrado em Administração - PORTARIA N° 7</w:t>
            </w:r>
            <w:r w:rsidDel="00000000" w:rsidR="00000000" w:rsidRPr="00000000">
              <w:rPr>
                <w:rtl w:val="0"/>
              </w:rPr>
              <w:t xml:space="preserve">9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/202</w:t>
            </w:r>
            <w:r w:rsidDel="00000000" w:rsidR="00000000" w:rsidRPr="00000000">
              <w:rPr>
                <w:rtl w:val="0"/>
              </w:rPr>
              <w:t xml:space="preserve">5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- DIGERAL-PTG/PTG/IFAP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55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Horas previstas: 02:00:00 | Horas executadas: 02:00:00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spacing w:before="10" w:lineRule="auto"/>
        <w:rPr>
          <w:b w:val="1"/>
          <w:sz w:val="15"/>
          <w:szCs w:val="1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before="92" w:line="252.00000000000003" w:lineRule="auto"/>
        <w:ind w:left="103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before="92" w:line="252.00000000000003" w:lineRule="auto"/>
        <w:ind w:left="103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before="92" w:line="252.00000000000003" w:lineRule="auto"/>
        <w:ind w:left="103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before="92" w:line="252.00000000000003" w:lineRule="auto"/>
        <w:ind w:left="103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before="92" w:line="252.00000000000003" w:lineRule="auto"/>
        <w:ind w:left="103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Observações:</w:t>
      </w:r>
    </w:p>
    <w:p w:rsidR="00000000" w:rsidDel="00000000" w:rsidP="00000000" w:rsidRDefault="00000000" w:rsidRPr="00000000" w14:paraId="0000003F">
      <w:pPr>
        <w:spacing w:line="275" w:lineRule="auto"/>
        <w:ind w:left="8076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75" w:lineRule="auto"/>
        <w:ind w:left="8076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75" w:lineRule="auto"/>
        <w:ind w:left="8076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5" w:lineRule="auto"/>
        <w:ind w:left="8076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5" w:lineRule="auto"/>
        <w:ind w:left="8076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75" w:lineRule="auto"/>
        <w:ind w:left="8076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Data: 19/08/2025</w:t>
      </w:r>
    </w:p>
    <w:p w:rsidR="00000000" w:rsidDel="00000000" w:rsidP="00000000" w:rsidRDefault="00000000" w:rsidRPr="00000000" w14:paraId="00000045">
      <w:pPr>
        <w:spacing w:line="275" w:lineRule="auto"/>
        <w:ind w:left="8076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275" w:lineRule="auto"/>
        <w:ind w:left="8076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75" w:lineRule="auto"/>
        <w:ind w:left="8076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275" w:lineRule="auto"/>
        <w:ind w:left="8076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275" w:lineRule="auto"/>
        <w:ind w:left="8076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275" w:lineRule="auto"/>
        <w:ind w:left="8076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275" w:lineRule="auto"/>
        <w:ind w:left="8076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275" w:lineRule="auto"/>
        <w:ind w:left="8076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75" w:lineRule="auto"/>
        <w:ind w:left="8076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4F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DO DOCENTE</w:t>
      </w:r>
    </w:p>
    <w:p w:rsidR="00000000" w:rsidDel="00000000" w:rsidP="00000000" w:rsidRDefault="00000000" w:rsidRPr="00000000" w14:paraId="00000050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27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Diários das turmas do integralizados em 2025.1</w:t>
      </w:r>
    </w:p>
    <w:p w:rsidR="00000000" w:rsidDel="00000000" w:rsidP="00000000" w:rsidRDefault="00000000" w:rsidRPr="00000000" w14:paraId="00000053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6264600" cy="2209800"/>
            <wp:effectExtent b="0" l="0" r="0" t="0"/>
            <wp:docPr id="867209268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64600" cy="2209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6264600" cy="1066800"/>
            <wp:effectExtent b="0" l="0" r="0" t="0"/>
            <wp:docPr id="86720926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64600" cy="1066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6264600" cy="4305300"/>
            <wp:effectExtent b="0" l="0" r="0" t="0"/>
            <wp:docPr id="867209269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64600" cy="4305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27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Participação em Pesquisa</w:t>
      </w:r>
    </w:p>
    <w:p w:rsidR="00000000" w:rsidDel="00000000" w:rsidP="00000000" w:rsidRDefault="00000000" w:rsidRPr="00000000" w14:paraId="0000005C">
      <w:pPr>
        <w:spacing w:line="27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203363</wp:posOffset>
            </wp:positionH>
            <wp:positionV relativeFrom="paragraph">
              <wp:posOffset>115853</wp:posOffset>
            </wp:positionV>
            <wp:extent cx="5860154" cy="4887921"/>
            <wp:effectExtent b="0" l="0" r="0" t="0"/>
            <wp:wrapNone/>
            <wp:docPr id="867209263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60154" cy="488792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D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275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-95249</wp:posOffset>
            </wp:positionH>
            <wp:positionV relativeFrom="paragraph">
              <wp:posOffset>181384</wp:posOffset>
            </wp:positionV>
            <wp:extent cx="6148388" cy="2975932"/>
            <wp:effectExtent b="0" l="0" r="0" t="0"/>
            <wp:wrapNone/>
            <wp:docPr id="86720927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48388" cy="297593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5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line="27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Participação em Extensão</w:t>
      </w:r>
    </w:p>
    <w:p w:rsidR="00000000" w:rsidDel="00000000" w:rsidP="00000000" w:rsidRDefault="00000000" w:rsidRPr="00000000" w14:paraId="00000089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4744875" cy="2993471"/>
            <wp:effectExtent b="0" l="0" r="0" t="0"/>
            <wp:docPr id="86720926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44875" cy="29934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4573425" cy="3989769"/>
            <wp:effectExtent b="0" l="0" r="0" t="0"/>
            <wp:docPr id="867209260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73425" cy="39897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4748213" cy="1407145"/>
            <wp:effectExtent b="0" l="0" r="0" t="0"/>
            <wp:docPr id="86720926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48213" cy="14071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4719638" cy="3866086"/>
            <wp:effectExtent b="0" l="0" r="0" t="0"/>
            <wp:docPr id="86720927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19638" cy="386608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4548188" cy="3013693"/>
            <wp:effectExtent b="0" l="0" r="0" t="0"/>
            <wp:docPr id="86720927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48188" cy="301369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359238" cy="1586263"/>
            <wp:effectExtent b="0" l="0" r="0" t="0"/>
            <wp:docPr id="867209266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59238" cy="15862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line="27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Representação institucional: portarias</w:t>
      </w:r>
    </w:p>
    <w:p w:rsidR="00000000" w:rsidDel="00000000" w:rsidP="00000000" w:rsidRDefault="00000000" w:rsidRPr="00000000" w14:paraId="00000093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394723" cy="8574088"/>
            <wp:effectExtent b="0" l="0" r="0" t="0"/>
            <wp:docPr id="86720927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4723" cy="85740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6264600" cy="5880100"/>
            <wp:effectExtent b="0" l="0" r="0" t="0"/>
            <wp:docPr id="867209265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64600" cy="588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line="27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602724" cy="8621712"/>
            <wp:effectExtent b="0" l="0" r="0" t="0"/>
            <wp:docPr id="867209276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02724" cy="86217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011658" cy="5867096"/>
            <wp:effectExtent b="0" l="0" r="0" t="0"/>
            <wp:docPr id="867209270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11658" cy="58670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6264600" cy="1879600"/>
            <wp:effectExtent b="0" l="0" r="0" t="0"/>
            <wp:docPr id="867209275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64600" cy="1879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type w:val="nextPage"/>
      <w:pgSz w:h="16840" w:w="11900" w:orient="portrait"/>
      <w:pgMar w:bottom="280" w:top="2200" w:left="1020" w:right="1020" w:header="375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3522342</wp:posOffset>
          </wp:positionH>
          <wp:positionV relativeFrom="page">
            <wp:posOffset>238125</wp:posOffset>
          </wp:positionV>
          <wp:extent cx="509235" cy="514984"/>
          <wp:effectExtent b="0" l="0" r="0" t="0"/>
          <wp:wrapNone/>
          <wp:docPr id="867209264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9235" cy="514984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1770063</wp:posOffset>
              </wp:positionH>
              <wp:positionV relativeFrom="page">
                <wp:posOffset>994728</wp:posOffset>
              </wp:positionV>
              <wp:extent cx="4012565" cy="425450"/>
              <wp:effectExtent b="0" l="0" r="0" t="0"/>
              <wp:wrapNone/>
              <wp:docPr id="867209259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344480" y="3572038"/>
                        <a:ext cx="4003040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3.999999761581421" w:line="207.00000286102295"/>
                            <w:ind w:left="17.999999523162842" w:right="17.999999523162842" w:firstLine="17.999999523162842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SERVIÇO PÚBLICO FEDERAL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20" w:right="17.999999523162842" w:firstLine="2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FEDERAL DE EDUCAÇÃO, CIÊNCIA E TECNOLOGIA DO AMAPÁ CONSELHO SUPERIOR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1770063</wp:posOffset>
              </wp:positionH>
              <wp:positionV relativeFrom="page">
                <wp:posOffset>994728</wp:posOffset>
              </wp:positionV>
              <wp:extent cx="4012565" cy="425450"/>
              <wp:effectExtent b="0" l="0" r="0" t="0"/>
              <wp:wrapNone/>
              <wp:docPr id="867209259" name="image18.png"/>
              <a:graphic>
                <a:graphicData uri="http://schemas.openxmlformats.org/drawingml/2006/picture">
                  <pic:pic>
                    <pic:nvPicPr>
                      <pic:cNvPr id="0" name="image18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12565" cy="4254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277" w:hanging="223"/>
      </w:pPr>
      <w:rPr>
        <w:rFonts w:ascii="Times New Roman" w:cs="Times New Roman" w:eastAsia="Times New Roman" w:hAnsi="Times New Roman"/>
        <w:sz w:val="20"/>
        <w:szCs w:val="20"/>
      </w:rPr>
    </w:lvl>
    <w:lvl w:ilvl="1">
      <w:start w:val="0"/>
      <w:numFmt w:val="bullet"/>
      <w:lvlText w:val="•"/>
      <w:lvlJc w:val="left"/>
      <w:pPr>
        <w:ind w:left="1215" w:hanging="223"/>
      </w:pPr>
      <w:rPr/>
    </w:lvl>
    <w:lvl w:ilvl="2">
      <w:start w:val="0"/>
      <w:numFmt w:val="bullet"/>
      <w:lvlText w:val="•"/>
      <w:lvlJc w:val="left"/>
      <w:pPr>
        <w:ind w:left="2151" w:hanging="223.00000000000023"/>
      </w:pPr>
      <w:rPr/>
    </w:lvl>
    <w:lvl w:ilvl="3">
      <w:start w:val="0"/>
      <w:numFmt w:val="bullet"/>
      <w:lvlText w:val="•"/>
      <w:lvlJc w:val="left"/>
      <w:pPr>
        <w:ind w:left="3087" w:hanging="223"/>
      </w:pPr>
      <w:rPr/>
    </w:lvl>
    <w:lvl w:ilvl="4">
      <w:start w:val="0"/>
      <w:numFmt w:val="bullet"/>
      <w:lvlText w:val="•"/>
      <w:lvlJc w:val="left"/>
      <w:pPr>
        <w:ind w:left="4023" w:hanging="223"/>
      </w:pPr>
      <w:rPr/>
    </w:lvl>
    <w:lvl w:ilvl="5">
      <w:start w:val="0"/>
      <w:numFmt w:val="bullet"/>
      <w:lvlText w:val="•"/>
      <w:lvlJc w:val="left"/>
      <w:pPr>
        <w:ind w:left="4959" w:hanging="223"/>
      </w:pPr>
      <w:rPr/>
    </w:lvl>
    <w:lvl w:ilvl="6">
      <w:start w:val="0"/>
      <w:numFmt w:val="bullet"/>
      <w:lvlText w:val="•"/>
      <w:lvlJc w:val="left"/>
      <w:pPr>
        <w:ind w:left="5894" w:hanging="223"/>
      </w:pPr>
      <w:rPr/>
    </w:lvl>
    <w:lvl w:ilvl="7">
      <w:start w:val="0"/>
      <w:numFmt w:val="bullet"/>
      <w:lvlText w:val="•"/>
      <w:lvlJc w:val="left"/>
      <w:pPr>
        <w:ind w:left="6830" w:hanging="223"/>
      </w:pPr>
      <w:rPr/>
    </w:lvl>
    <w:lvl w:ilvl="8">
      <w:start w:val="0"/>
      <w:numFmt w:val="bullet"/>
      <w:lvlText w:val="•"/>
      <w:lvlJc w:val="left"/>
      <w:pPr>
        <w:ind w:left="7766" w:hanging="222.9999999999991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349" w:hanging="247"/>
      </w:pPr>
      <w:rPr>
        <w:rFonts w:ascii="Times New Roman" w:cs="Times New Roman" w:eastAsia="Times New Roman" w:hAnsi="Times New Roman"/>
        <w:b w:val="1"/>
        <w:sz w:val="24"/>
        <w:szCs w:val="24"/>
      </w:rPr>
    </w:lvl>
    <w:lvl w:ilvl="1">
      <w:start w:val="0"/>
      <w:numFmt w:val="bullet"/>
      <w:lvlText w:val="•"/>
      <w:lvlJc w:val="left"/>
      <w:pPr>
        <w:ind w:left="1292" w:hanging="247.00000000000023"/>
      </w:pPr>
      <w:rPr/>
    </w:lvl>
    <w:lvl w:ilvl="2">
      <w:start w:val="0"/>
      <w:numFmt w:val="bullet"/>
      <w:lvlText w:val="•"/>
      <w:lvlJc w:val="left"/>
      <w:pPr>
        <w:ind w:left="2244" w:hanging="246.99999999999977"/>
      </w:pPr>
      <w:rPr/>
    </w:lvl>
    <w:lvl w:ilvl="3">
      <w:start w:val="0"/>
      <w:numFmt w:val="bullet"/>
      <w:lvlText w:val="•"/>
      <w:lvlJc w:val="left"/>
      <w:pPr>
        <w:ind w:left="3196" w:hanging="246.99999999999955"/>
      </w:pPr>
      <w:rPr/>
    </w:lvl>
    <w:lvl w:ilvl="4">
      <w:start w:val="0"/>
      <w:numFmt w:val="bullet"/>
      <w:lvlText w:val="•"/>
      <w:lvlJc w:val="left"/>
      <w:pPr>
        <w:ind w:left="4148" w:hanging="247"/>
      </w:pPr>
      <w:rPr/>
    </w:lvl>
    <w:lvl w:ilvl="5">
      <w:start w:val="0"/>
      <w:numFmt w:val="bullet"/>
      <w:lvlText w:val="•"/>
      <w:lvlJc w:val="left"/>
      <w:pPr>
        <w:ind w:left="5100" w:hanging="247"/>
      </w:pPr>
      <w:rPr/>
    </w:lvl>
    <w:lvl w:ilvl="6">
      <w:start w:val="0"/>
      <w:numFmt w:val="bullet"/>
      <w:lvlText w:val="•"/>
      <w:lvlJc w:val="left"/>
      <w:pPr>
        <w:ind w:left="6052" w:hanging="247"/>
      </w:pPr>
      <w:rPr/>
    </w:lvl>
    <w:lvl w:ilvl="7">
      <w:start w:val="0"/>
      <w:numFmt w:val="bullet"/>
      <w:lvlText w:val="•"/>
      <w:lvlJc w:val="left"/>
      <w:pPr>
        <w:ind w:left="7004" w:hanging="247.0000000000009"/>
      </w:pPr>
      <w:rPr/>
    </w:lvl>
    <w:lvl w:ilvl="8">
      <w:start w:val="0"/>
      <w:numFmt w:val="bullet"/>
      <w:lvlText w:val="•"/>
      <w:lvlJc w:val="left"/>
      <w:pPr>
        <w:ind w:left="7956" w:hanging="247"/>
      </w:pPr>
      <w:rPr/>
    </w:lvl>
  </w:abstractNum>
  <w:abstractNum w:abstractNumId="3">
    <w:lvl w:ilvl="0">
      <w:start w:val="1"/>
      <w:numFmt w:val="decimal"/>
      <w:lvlText w:val="%1)"/>
      <w:lvlJc w:val="left"/>
      <w:pPr>
        <w:ind w:left="415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135" w:hanging="360"/>
      </w:pPr>
      <w:rPr/>
    </w:lvl>
    <w:lvl w:ilvl="2">
      <w:start w:val="1"/>
      <w:numFmt w:val="lowerRoman"/>
      <w:lvlText w:val="%3."/>
      <w:lvlJc w:val="right"/>
      <w:pPr>
        <w:ind w:left="1855" w:hanging="180"/>
      </w:pPr>
      <w:rPr/>
    </w:lvl>
    <w:lvl w:ilvl="3">
      <w:start w:val="1"/>
      <w:numFmt w:val="decimal"/>
      <w:lvlText w:val="%4."/>
      <w:lvlJc w:val="left"/>
      <w:pPr>
        <w:ind w:left="2575" w:hanging="360"/>
      </w:pPr>
      <w:rPr/>
    </w:lvl>
    <w:lvl w:ilvl="4">
      <w:start w:val="1"/>
      <w:numFmt w:val="lowerLetter"/>
      <w:lvlText w:val="%5."/>
      <w:lvlJc w:val="left"/>
      <w:pPr>
        <w:ind w:left="3295" w:hanging="360"/>
      </w:pPr>
      <w:rPr/>
    </w:lvl>
    <w:lvl w:ilvl="5">
      <w:start w:val="1"/>
      <w:numFmt w:val="lowerRoman"/>
      <w:lvlText w:val="%6."/>
      <w:lvlJc w:val="right"/>
      <w:pPr>
        <w:ind w:left="4015" w:hanging="180"/>
      </w:pPr>
      <w:rPr/>
    </w:lvl>
    <w:lvl w:ilvl="6">
      <w:start w:val="1"/>
      <w:numFmt w:val="decimal"/>
      <w:lvlText w:val="%7."/>
      <w:lvlJc w:val="left"/>
      <w:pPr>
        <w:ind w:left="4735" w:hanging="360"/>
      </w:pPr>
      <w:rPr/>
    </w:lvl>
    <w:lvl w:ilvl="7">
      <w:start w:val="1"/>
      <w:numFmt w:val="lowerLetter"/>
      <w:lvlText w:val="%8."/>
      <w:lvlJc w:val="left"/>
      <w:pPr>
        <w:ind w:left="5455" w:hanging="360"/>
      </w:pPr>
      <w:rPr/>
    </w:lvl>
    <w:lvl w:ilvl="8">
      <w:start w:val="1"/>
      <w:numFmt w:val="lowerRoman"/>
      <w:lvlText w:val="%9."/>
      <w:lvlJc w:val="right"/>
      <w:pPr>
        <w:ind w:left="6175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pt_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widowContro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  <w:rPr>
      <w:b w:val="1"/>
      <w:bCs w:val="1"/>
      <w:sz w:val="24"/>
      <w:szCs w:val="24"/>
    </w:rPr>
  </w:style>
  <w:style w:type="paragraph" w:styleId="PargrafodaLista">
    <w:name w:val="List Paragraph"/>
    <w:basedOn w:val="Normal"/>
    <w:uiPriority w:val="1"/>
    <w:qFormat w:val="1"/>
    <w:pPr>
      <w:ind w:left="349" w:hanging="247"/>
    </w:pPr>
  </w:style>
  <w:style w:type="paragraph" w:styleId="TableParagraph" w:customStyle="1">
    <w:name w:val="Table Paragraph"/>
    <w:basedOn w:val="Normal"/>
    <w:uiPriority w:val="1"/>
    <w:qFormat w:val="1"/>
    <w:pPr>
      <w:ind w:left="55"/>
    </w:pPr>
  </w:style>
  <w:style w:type="character" w:styleId="Ttulo2Char" w:customStyle="1">
    <w:name w:val="Título 2 Char"/>
    <w:basedOn w:val="Fontepargpadro"/>
    <w:link w:val="Ttulo2"/>
    <w:uiPriority w:val="9"/>
    <w:rsid w:val="0076553A"/>
    <w:rPr>
      <w:rFonts w:ascii="Times New Roman" w:cs="Times New Roman" w:eastAsia="Times New Roman" w:hAnsi="Times New Roman"/>
      <w:b w:val="1"/>
      <w:bCs w:val="1"/>
      <w:sz w:val="36"/>
      <w:szCs w:val="36"/>
      <w:lang w:eastAsia="pt-BR" w:val="pt-BR"/>
    </w:rPr>
  </w:style>
  <w:style w:type="character" w:styleId="Forte">
    <w:name w:val="Strong"/>
    <w:basedOn w:val="Fontepargpadro"/>
    <w:uiPriority w:val="22"/>
    <w:qFormat w:val="1"/>
    <w:rsid w:val="00FB374A"/>
    <w:rPr>
      <w:b w:val="1"/>
      <w:bCs w:val="1"/>
    </w:rPr>
  </w:style>
  <w:style w:type="paragraph" w:styleId="NormalWeb">
    <w:name w:val="Normal (Web)"/>
    <w:basedOn w:val="Normal"/>
    <w:uiPriority w:val="99"/>
    <w:semiHidden w:val="1"/>
    <w:unhideWhenUsed w:val="1"/>
    <w:rsid w:val="00036E2B"/>
    <w:pPr>
      <w:widowControl w:val="1"/>
      <w:autoSpaceDE w:val="1"/>
      <w:autoSpaceDN w:val="1"/>
      <w:spacing w:after="100" w:afterAutospacing="1" w:before="100" w:beforeAutospacing="1"/>
    </w:pPr>
    <w:rPr>
      <w:sz w:val="24"/>
      <w:szCs w:val="24"/>
      <w:lang w:eastAsia="pt-BR" w:val="pt-BR"/>
    </w:rPr>
  </w:style>
  <w:style w:type="character" w:styleId="Hyperlink">
    <w:name w:val="Hyperlink"/>
    <w:basedOn w:val="Fontepargpadro"/>
    <w:uiPriority w:val="99"/>
    <w:unhideWhenUsed w:val="1"/>
    <w:rsid w:val="00531A1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531A15"/>
    <w:rPr>
      <w:color w:val="605e5c"/>
      <w:shd w:color="auto" w:fill="e1dfdd" w:val="clear"/>
    </w:rPr>
  </w:style>
  <w:style w:type="table" w:styleId="Tabelacomgrade">
    <w:name w:val="Table Grid"/>
    <w:basedOn w:val="Tabelanormal"/>
    <w:uiPriority w:val="39"/>
    <w:rsid w:val="00FE2A77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3.png"/><Relationship Id="rId11" Type="http://schemas.openxmlformats.org/officeDocument/2006/relationships/image" Target="media/image10.png"/><Relationship Id="rId22" Type="http://schemas.openxmlformats.org/officeDocument/2006/relationships/image" Target="media/image17.png"/><Relationship Id="rId10" Type="http://schemas.openxmlformats.org/officeDocument/2006/relationships/image" Target="media/image5.png"/><Relationship Id="rId21" Type="http://schemas.openxmlformats.org/officeDocument/2006/relationships/image" Target="media/image12.png"/><Relationship Id="rId13" Type="http://schemas.openxmlformats.org/officeDocument/2006/relationships/image" Target="media/image8.png"/><Relationship Id="rId24" Type="http://schemas.openxmlformats.org/officeDocument/2006/relationships/image" Target="media/image16.png"/><Relationship Id="rId12" Type="http://schemas.openxmlformats.org/officeDocument/2006/relationships/image" Target="media/image11.png"/><Relationship Id="rId23" Type="http://schemas.openxmlformats.org/officeDocument/2006/relationships/image" Target="media/image1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5" Type="http://schemas.openxmlformats.org/officeDocument/2006/relationships/image" Target="media/image9.png"/><Relationship Id="rId14" Type="http://schemas.openxmlformats.org/officeDocument/2006/relationships/image" Target="media/image4.png"/><Relationship Id="rId17" Type="http://schemas.openxmlformats.org/officeDocument/2006/relationships/image" Target="media/image1.png"/><Relationship Id="rId16" Type="http://schemas.openxmlformats.org/officeDocument/2006/relationships/image" Target="media/image7.png"/><Relationship Id="rId5" Type="http://schemas.openxmlformats.org/officeDocument/2006/relationships/styles" Target="styles.xml"/><Relationship Id="rId19" Type="http://schemas.openxmlformats.org/officeDocument/2006/relationships/image" Target="media/image14.png"/><Relationship Id="rId6" Type="http://schemas.openxmlformats.org/officeDocument/2006/relationships/customXml" Target="../customXML/item1.xml"/><Relationship Id="rId18" Type="http://schemas.openxmlformats.org/officeDocument/2006/relationships/image" Target="media/image3.png"/><Relationship Id="rId7" Type="http://schemas.openxmlformats.org/officeDocument/2006/relationships/hyperlink" Target="mailto:ineval.neto@ifap.edu.br" TargetMode="Externa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/dBhhixIVMnm/LuSBJ7afx1wLA==">CgMxLjA4AHIhMV9aRl80WjJKaFZaR1F2YVl1Ymp2elkyVElFVXU5YU9I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2025-02-07T15:14:00Z</dcterms:created>
  <dc:creator>INEVAL BORGES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2022-12-24T00:00:00Z</vt:filetime>
  </property>
  <property fmtid="{D5CDD505-2E9C-101B-9397-08002B2CF9AE}" pid="3" name="Creator">
    <vt:lpwstr>Word</vt:lpwstr>
  </property>
  <property fmtid="{D5CDD505-2E9C-101B-9397-08002B2CF9AE}" pid="4" name="LastSaved">
    <vt:filetime>2023-08-23T00:00:00Z</vt:filetime>
  </property>
</Properties>
</file>