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BD1A7" w14:textId="77777777" w:rsidR="00246EC3" w:rsidRPr="00246EC3" w:rsidRDefault="00246EC3" w:rsidP="00246EC3">
      <w:pPr>
        <w:spacing w:before="12"/>
        <w:jc w:val="center"/>
        <w:rPr>
          <w:rFonts w:ascii="Times New Roman" w:eastAsia="Calibri" w:hAnsi="Times New Roman" w:cs="Times New Roman"/>
          <w:color w:val="000000"/>
          <w:sz w:val="18"/>
          <w:szCs w:val="18"/>
        </w:rPr>
      </w:pPr>
    </w:p>
    <w:p w14:paraId="3D26B6BB" w14:textId="47F28E30" w:rsidR="00246EC3" w:rsidRPr="00246EC3" w:rsidRDefault="00246EC3" w:rsidP="00246EC3">
      <w:pPr>
        <w:spacing w:before="12"/>
        <w:jc w:val="center"/>
        <w:rPr>
          <w:rFonts w:ascii="Times New Roman" w:eastAsia="Libre serif" w:hAnsi="Times New Roman" w:cs="Times New Roman"/>
          <w:color w:val="000000"/>
        </w:rPr>
      </w:pPr>
      <w:r w:rsidRPr="00246EC3">
        <w:rPr>
          <w:rFonts w:ascii="Times New Roman" w:eastAsia="Libre serif" w:hAnsi="Times New Roman" w:cs="Times New Roman"/>
          <w:color w:val="000000"/>
        </w:rPr>
        <w:t>Ministério da educação</w:t>
      </w:r>
      <w:r w:rsidRPr="00246EC3">
        <w:rPr>
          <w:rFonts w:ascii="Times New Roman" w:eastAsia="Liberation Serif" w:hAnsi="Times New Roman" w:cs="Times New Roman"/>
          <w:noProof/>
        </w:rPr>
        <w:drawing>
          <wp:anchor distT="0" distB="0" distL="0" distR="0" simplePos="0" relativeHeight="251658240" behindDoc="1" locked="0" layoutInCell="1" allowOverlap="1" wp14:anchorId="47FF3407" wp14:editId="5F7C8B22">
            <wp:simplePos x="0" y="0"/>
            <wp:positionH relativeFrom="column">
              <wp:posOffset>2790190</wp:posOffset>
            </wp:positionH>
            <wp:positionV relativeFrom="paragraph">
              <wp:posOffset>-579120</wp:posOffset>
            </wp:positionV>
            <wp:extent cx="571500" cy="565150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3CED37" w14:textId="77777777" w:rsidR="00246EC3" w:rsidRPr="00246EC3" w:rsidRDefault="00246EC3" w:rsidP="00246EC3">
      <w:pPr>
        <w:spacing w:before="26"/>
        <w:ind w:left="20" w:right="18" w:firstLine="558"/>
        <w:jc w:val="center"/>
        <w:rPr>
          <w:rFonts w:ascii="Times New Roman" w:eastAsia="Libre serif" w:hAnsi="Times New Roman" w:cs="Times New Roman"/>
          <w:color w:val="000000"/>
        </w:rPr>
      </w:pPr>
      <w:r w:rsidRPr="00246EC3">
        <w:rPr>
          <w:rFonts w:ascii="Times New Roman" w:eastAsia="Libre serif" w:hAnsi="Times New Roman" w:cs="Times New Roman"/>
          <w:color w:val="000000"/>
        </w:rPr>
        <w:t>Instituto Federal de Educação, Ciência e Tecnologia do Amapá</w:t>
      </w:r>
    </w:p>
    <w:p w14:paraId="6965232E" w14:textId="35EA002C" w:rsidR="00246EC3" w:rsidRPr="00246EC3" w:rsidRDefault="00246EC3" w:rsidP="00246EC3">
      <w:pPr>
        <w:spacing w:before="26"/>
        <w:ind w:left="20" w:right="18" w:firstLine="558"/>
        <w:jc w:val="center"/>
        <w:rPr>
          <w:rFonts w:ascii="Times New Roman" w:eastAsia="Libre serif" w:hAnsi="Times New Roman" w:cs="Times New Roman"/>
          <w:color w:val="000000"/>
        </w:rPr>
      </w:pPr>
      <w:r w:rsidRPr="00246EC3">
        <w:rPr>
          <w:rFonts w:ascii="Times New Roman" w:eastAsia="Libre serif" w:hAnsi="Times New Roman" w:cs="Times New Roman"/>
          <w:color w:val="000000"/>
        </w:rPr>
        <w:t xml:space="preserve">Direção Geral do </w:t>
      </w:r>
      <w:r w:rsidRPr="00246EC3">
        <w:rPr>
          <w:rFonts w:ascii="Times New Roman" w:eastAsia="Libre serif" w:hAnsi="Times New Roman" w:cs="Times New Roman"/>
          <w:i/>
          <w:iCs/>
          <w:color w:val="000000"/>
        </w:rPr>
        <w:t xml:space="preserve">Campus </w:t>
      </w:r>
      <w:r w:rsidRPr="00246EC3">
        <w:rPr>
          <w:rFonts w:ascii="Times New Roman" w:eastAsia="Libre serif" w:hAnsi="Times New Roman" w:cs="Times New Roman"/>
          <w:color w:val="000000"/>
        </w:rPr>
        <w:t>Porto Grande</w:t>
      </w:r>
      <w:r>
        <w:rPr>
          <w:rFonts w:ascii="Times New Roman" w:eastAsia="Libre serif" w:hAnsi="Times New Roman" w:cs="Times New Roman"/>
          <w:color w:val="000000"/>
        </w:rPr>
        <w:br/>
      </w:r>
    </w:p>
    <w:p w14:paraId="7F404EDE" w14:textId="77777777" w:rsidR="00246EC3" w:rsidRPr="003A1E6A" w:rsidRDefault="00246EC3" w:rsidP="00246EC3">
      <w:pPr>
        <w:pStyle w:val="Ttulo1"/>
        <w:jc w:val="center"/>
        <w:rPr>
          <w:rFonts w:ascii="Calibri" w:eastAsia="Calibri" w:hAnsi="Calibri" w:cs="Calibri"/>
        </w:rPr>
      </w:pPr>
      <w:r w:rsidRPr="003A1E6A">
        <w:rPr>
          <w:rFonts w:ascii="Calibri" w:eastAsia="Calibri" w:hAnsi="Calibri" w:cs="Calibri"/>
        </w:rPr>
        <w:t>EDITAL 05/2026/DIRGERAL/IFAP/CAMPUS PORTO GRANDE</w:t>
      </w:r>
    </w:p>
    <w:p w14:paraId="611E875E" w14:textId="77777777" w:rsidR="00246EC3" w:rsidRPr="003A1E6A" w:rsidRDefault="00246EC3" w:rsidP="00246EC3">
      <w:pPr>
        <w:jc w:val="center"/>
        <w:rPr>
          <w:rFonts w:ascii="Calibri" w:eastAsia="Calibri" w:hAnsi="Calibri" w:cs="Calibri"/>
          <w:b/>
          <w:bCs/>
        </w:rPr>
      </w:pPr>
      <w:r w:rsidRPr="003A1E6A">
        <w:rPr>
          <w:rFonts w:ascii="Calibri" w:eastAsia="Calibri" w:hAnsi="Calibri" w:cs="Calibri"/>
          <w:b/>
          <w:bCs/>
        </w:rPr>
        <w:t xml:space="preserve">SELEÇÃO SIMPLIFICADA DE DISCENTES PARA OS CURSOS DE FORMAÇÃO INICIAL E CONTINUADA </w:t>
      </w:r>
    </w:p>
    <w:p w14:paraId="3BD34FED" w14:textId="005426EC" w:rsidR="004A4CEE" w:rsidRDefault="00031051" w:rsidP="00246EC3">
      <w:pPr>
        <w:pStyle w:val="NormalWeb"/>
        <w:ind w:firstLine="709"/>
        <w:jc w:val="both"/>
      </w:pPr>
      <w:r w:rsidRPr="00031051">
        <w:t xml:space="preserve">O Instituto Federal de Educação, Ciência e Tecnologia do Amapá (IFAP), por meio da Direção-Geral do Campus Porto Grande e do Departamento de Extensão, Pesquisa, Pós-Graduação e Inovação, torna </w:t>
      </w:r>
      <w:r w:rsidR="00C1307B" w:rsidRPr="00031051">
        <w:t>pública</w:t>
      </w:r>
      <w:r w:rsidR="00C1307B">
        <w:t xml:space="preserve"> </w:t>
      </w:r>
      <w:r w:rsidR="00706E20">
        <w:rPr>
          <w:b/>
          <w:bCs/>
        </w:rPr>
        <w:t xml:space="preserve">o </w:t>
      </w:r>
      <w:r w:rsidR="00727370">
        <w:rPr>
          <w:b/>
          <w:bCs/>
        </w:rPr>
        <w:t>resultado</w:t>
      </w:r>
      <w:r w:rsidR="00C1307B">
        <w:rPr>
          <w:b/>
          <w:bCs/>
        </w:rPr>
        <w:t xml:space="preserve"> </w:t>
      </w:r>
      <w:r w:rsidR="00C1307B">
        <w:t>do</w:t>
      </w:r>
      <w:r w:rsidRPr="00031051">
        <w:t xml:space="preserve"> processo seletivo para o Curso de Formação Inicial e Continuada (FIC) </w:t>
      </w:r>
      <w:r w:rsidRPr="000A2500">
        <w:rPr>
          <w:b/>
          <w:bCs/>
        </w:rPr>
        <w:t>“Operador de Máquinas e Implementos Agrícolas”</w:t>
      </w:r>
      <w:r w:rsidRPr="00031051">
        <w:t>, na modalidade presencial.</w:t>
      </w:r>
      <w:r w:rsidR="00246EC3">
        <w:br/>
      </w:r>
    </w:p>
    <w:tbl>
      <w:tblPr>
        <w:tblW w:w="68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23"/>
        <w:gridCol w:w="992"/>
        <w:gridCol w:w="4394"/>
      </w:tblGrid>
      <w:tr w:rsidR="0085718E" w14:paraId="0AD10A90" w14:textId="77777777" w:rsidTr="0085718E">
        <w:trPr>
          <w:trHeight w:val="283"/>
          <w:jc w:val="center"/>
        </w:trPr>
        <w:tc>
          <w:tcPr>
            <w:tcW w:w="1423" w:type="dxa"/>
            <w:vAlign w:val="center"/>
          </w:tcPr>
          <w:p w14:paraId="593E2198" w14:textId="2BF3BCB1" w:rsidR="0085718E" w:rsidRPr="00EF6B79" w:rsidRDefault="0085718E" w:rsidP="004A4CEE">
            <w:pPr>
              <w:rPr>
                <w:b/>
                <w:bCs/>
              </w:rPr>
            </w:pPr>
            <w:r w:rsidRPr="00EF6B79">
              <w:rPr>
                <w:b/>
                <w:bCs/>
              </w:rPr>
              <w:t>Classificação</w:t>
            </w:r>
          </w:p>
        </w:tc>
        <w:tc>
          <w:tcPr>
            <w:tcW w:w="992" w:type="dxa"/>
            <w:vAlign w:val="center"/>
          </w:tcPr>
          <w:p w14:paraId="48330A3D" w14:textId="242FCFA8" w:rsidR="0085718E" w:rsidRPr="00EF6B79" w:rsidRDefault="0085718E" w:rsidP="0085718E">
            <w:pPr>
              <w:jc w:val="center"/>
              <w:rPr>
                <w:b/>
                <w:bCs/>
              </w:rPr>
            </w:pPr>
            <w:r w:rsidRPr="00EF6B79">
              <w:rPr>
                <w:b/>
                <w:bCs/>
              </w:rPr>
              <w:t>N° de inscrição</w:t>
            </w:r>
          </w:p>
        </w:tc>
        <w:tc>
          <w:tcPr>
            <w:tcW w:w="4394" w:type="dxa"/>
            <w:vAlign w:val="center"/>
          </w:tcPr>
          <w:p w14:paraId="691CA41E" w14:textId="42B59567" w:rsidR="0085718E" w:rsidRPr="00EF6B79" w:rsidRDefault="0085718E" w:rsidP="00471D4D">
            <w:pPr>
              <w:jc w:val="center"/>
              <w:rPr>
                <w:b/>
                <w:bCs/>
              </w:rPr>
            </w:pPr>
            <w:r w:rsidRPr="00EF6B79">
              <w:rPr>
                <w:b/>
                <w:bCs/>
              </w:rPr>
              <w:t>Nome do Candidato</w:t>
            </w:r>
          </w:p>
        </w:tc>
      </w:tr>
      <w:tr w:rsidR="00D123DB" w:rsidRPr="00D123DB" w14:paraId="356C755B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DEB4F6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102A1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5EBC5A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Raimunda Célia Maciel Dos Santos</w:t>
            </w:r>
          </w:p>
        </w:tc>
      </w:tr>
      <w:tr w:rsidR="00D123DB" w:rsidRPr="00D123DB" w14:paraId="442ED40B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DEE16D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AE35F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18602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Iuri Assunção Andrade</w:t>
            </w:r>
          </w:p>
        </w:tc>
      </w:tr>
      <w:tr w:rsidR="00D123DB" w:rsidRPr="00D123DB" w14:paraId="66504C7E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97141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A9A7C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57904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Emerson de Oliveira e Oliveira</w:t>
            </w:r>
          </w:p>
        </w:tc>
      </w:tr>
      <w:tr w:rsidR="00D123DB" w:rsidRPr="00D123DB" w14:paraId="1DB7831C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366E6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DF5952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2A1D6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Edinete dos Santos vilhena</w:t>
            </w:r>
          </w:p>
        </w:tc>
      </w:tr>
      <w:tr w:rsidR="00D123DB" w:rsidRPr="00D123DB" w14:paraId="2DAE73F8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D8005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51829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CC9649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Maelton Dos Santos Batista</w:t>
            </w:r>
          </w:p>
        </w:tc>
      </w:tr>
      <w:tr w:rsidR="00D123DB" w:rsidRPr="00D123DB" w14:paraId="751895FD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3C371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8D916D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0F876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Grasiele Araujo da Rocha</w:t>
            </w:r>
          </w:p>
        </w:tc>
      </w:tr>
      <w:tr w:rsidR="00D123DB" w:rsidRPr="00D123DB" w14:paraId="45A67197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3F03EB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635B2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6DA02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Bruna Eduarda Ataíde da Silva</w:t>
            </w:r>
          </w:p>
        </w:tc>
      </w:tr>
      <w:tr w:rsidR="00D123DB" w:rsidRPr="00D123DB" w14:paraId="068A4187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60993B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32B13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84C0C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Antoniele Fernandes Melo</w:t>
            </w:r>
          </w:p>
        </w:tc>
      </w:tr>
      <w:tr w:rsidR="00D123DB" w:rsidRPr="00D123DB" w14:paraId="040F5885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0915E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D574E7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F28CC6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Wandeson Gabriel Dos Santos Silva</w:t>
            </w:r>
          </w:p>
        </w:tc>
      </w:tr>
      <w:tr w:rsidR="00D123DB" w:rsidRPr="00D123DB" w14:paraId="401B5582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C3942C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83C1D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72676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Deivison Breno Negrão Leite</w:t>
            </w:r>
          </w:p>
        </w:tc>
      </w:tr>
      <w:tr w:rsidR="00D123DB" w:rsidRPr="00D123DB" w14:paraId="359E556F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C317E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F3A3BD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D51F8" w14:textId="4195E4DC" w:rsidR="00D123DB" w:rsidRPr="00D123DB" w:rsidRDefault="000A3984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 xml:space="preserve">Jonaria </w:t>
            </w:r>
            <w:r w:rsidR="00D123DB" w:rsidRPr="00D123DB">
              <w:rPr>
                <w:rFonts w:ascii="Times New Roman" w:hAnsi="Times New Roman" w:cs="Times New Roman"/>
              </w:rPr>
              <w:t>Silva Nascimento</w:t>
            </w:r>
          </w:p>
        </w:tc>
      </w:tr>
      <w:tr w:rsidR="00D123DB" w:rsidRPr="00D123DB" w14:paraId="22E9EA66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4061F6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FADDA7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62DDB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Dulcineia Cristina Pedroso Mareco</w:t>
            </w:r>
          </w:p>
        </w:tc>
      </w:tr>
      <w:tr w:rsidR="00D123DB" w:rsidRPr="00D123DB" w14:paraId="1CE319EF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21B9B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9C6E6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04B3C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Breno Vicente Dias</w:t>
            </w:r>
          </w:p>
        </w:tc>
      </w:tr>
      <w:tr w:rsidR="00D123DB" w:rsidRPr="00D123DB" w14:paraId="255A6303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6B732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8EDD0B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2CDB5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Rich do nascimento madureira</w:t>
            </w:r>
          </w:p>
        </w:tc>
      </w:tr>
      <w:tr w:rsidR="00D123DB" w:rsidRPr="00D123DB" w14:paraId="7F980809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51DCB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4B4F6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F0E65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Gilmar morais leite</w:t>
            </w:r>
          </w:p>
        </w:tc>
      </w:tr>
      <w:tr w:rsidR="00D123DB" w:rsidRPr="00D123DB" w14:paraId="0C873401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794F30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F991C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01BB9B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Daianne Miranda de Souza</w:t>
            </w:r>
          </w:p>
        </w:tc>
      </w:tr>
      <w:tr w:rsidR="00D123DB" w:rsidRPr="00D123DB" w14:paraId="1982FF83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2C63B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DBA44B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3AA970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Laila Costa de Araújo</w:t>
            </w:r>
          </w:p>
        </w:tc>
      </w:tr>
      <w:tr w:rsidR="00D123DB" w:rsidRPr="00D123DB" w14:paraId="437AC06E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91058D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8EDE92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D538A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Robson da Costa Silva</w:t>
            </w:r>
          </w:p>
        </w:tc>
      </w:tr>
      <w:tr w:rsidR="00D123DB" w:rsidRPr="00D123DB" w14:paraId="4FE75BF5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519FF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323E7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F52DB5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Bruno Itamar da Silva de Santana</w:t>
            </w:r>
          </w:p>
        </w:tc>
      </w:tr>
      <w:tr w:rsidR="00D123DB" w:rsidRPr="00D123DB" w14:paraId="09F8CDA9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BFB2B9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8528D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3C210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Willsclai Vieira da Silva</w:t>
            </w:r>
          </w:p>
        </w:tc>
      </w:tr>
      <w:tr w:rsidR="00D123DB" w:rsidRPr="00D123DB" w14:paraId="77CF50F6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68AF6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DCC8C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DCCDC7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Alerrandro Willian Lobato Almeida</w:t>
            </w:r>
          </w:p>
        </w:tc>
      </w:tr>
      <w:tr w:rsidR="00D123DB" w:rsidRPr="00D123DB" w14:paraId="4174DE36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1EF5E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8C8AF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A7ABC1" w14:textId="6F6B4085" w:rsidR="00D123DB" w:rsidRPr="00D123DB" w:rsidRDefault="000A3984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Heder Pinto Soares Santos</w:t>
            </w:r>
          </w:p>
        </w:tc>
      </w:tr>
      <w:tr w:rsidR="00D123DB" w:rsidRPr="00D123DB" w14:paraId="3CD5AEB1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7D81F4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EF3A4B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C221D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Geovana Edllem Cardoso da Silva</w:t>
            </w:r>
          </w:p>
        </w:tc>
      </w:tr>
      <w:tr w:rsidR="00D123DB" w:rsidRPr="00D123DB" w14:paraId="51342846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B9563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EF60C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F1E03B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Alessandro Henrique Moraes de Sousa</w:t>
            </w:r>
          </w:p>
        </w:tc>
      </w:tr>
      <w:tr w:rsidR="00D123DB" w:rsidRPr="00D123DB" w14:paraId="2D6BD921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9F466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21C746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E67038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Fernando Luiz dos Santos Dias</w:t>
            </w:r>
          </w:p>
        </w:tc>
      </w:tr>
      <w:tr w:rsidR="00D123DB" w:rsidRPr="00D123DB" w14:paraId="211A4562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59717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320780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6918A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Rodrigo Viana da Silva</w:t>
            </w:r>
          </w:p>
        </w:tc>
      </w:tr>
      <w:tr w:rsidR="00D123DB" w:rsidRPr="00D123DB" w14:paraId="57DA9B33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489F6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D4F2C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233CA6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Luiz Vinicius Tavares da Silva</w:t>
            </w:r>
          </w:p>
        </w:tc>
      </w:tr>
      <w:tr w:rsidR="00D123DB" w:rsidRPr="00D123DB" w14:paraId="5B66DC68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0C6C5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566C33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81CB74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Pedro Cezar Gomes Nunes</w:t>
            </w:r>
          </w:p>
        </w:tc>
      </w:tr>
      <w:tr w:rsidR="00D123DB" w:rsidRPr="00D123DB" w14:paraId="02EAF412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275A0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072790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567C5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Gerson Cardoso da Silva</w:t>
            </w:r>
          </w:p>
        </w:tc>
      </w:tr>
      <w:tr w:rsidR="00D123DB" w:rsidRPr="00D123DB" w14:paraId="26859349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201A0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251B9E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A12142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Francisco de Assis de Oliveira Cardoso</w:t>
            </w:r>
          </w:p>
        </w:tc>
      </w:tr>
      <w:tr w:rsidR="00D123DB" w:rsidRPr="00D123DB" w14:paraId="0375925D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00DD7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FE564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029F0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Roberto Marques Reis</w:t>
            </w:r>
          </w:p>
        </w:tc>
      </w:tr>
      <w:tr w:rsidR="00D123DB" w:rsidRPr="00D123DB" w14:paraId="68FA47C5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CB9C6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FBF6A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F2139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Wandeson Marques de Souza</w:t>
            </w:r>
          </w:p>
        </w:tc>
      </w:tr>
      <w:tr w:rsidR="00D123DB" w:rsidRPr="00D123DB" w14:paraId="415BDF0F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A03604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53568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1EBD96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Wanny Victhória Sena Lage Meguro</w:t>
            </w:r>
          </w:p>
        </w:tc>
      </w:tr>
      <w:tr w:rsidR="00D123DB" w:rsidRPr="00D123DB" w14:paraId="56AA52E3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892BCC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6219C9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84046C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Lauriana Freitas Canela</w:t>
            </w:r>
          </w:p>
        </w:tc>
      </w:tr>
      <w:tr w:rsidR="00D123DB" w:rsidRPr="00D123DB" w14:paraId="59FD6B8A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ABC62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lastRenderedPageBreak/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59E759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D22D0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Iago Silva Assaoka</w:t>
            </w:r>
          </w:p>
        </w:tc>
      </w:tr>
      <w:tr w:rsidR="00D123DB" w:rsidRPr="00D123DB" w14:paraId="07063CC6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36F36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9E61E8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EBB5B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Ronnyson Silva e Silva Júnior</w:t>
            </w:r>
          </w:p>
        </w:tc>
      </w:tr>
      <w:tr w:rsidR="00D123DB" w:rsidRPr="00D123DB" w14:paraId="288AC460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61993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FE53C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9F78E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Eunice Braga Santos Ferreira</w:t>
            </w:r>
          </w:p>
        </w:tc>
      </w:tr>
      <w:tr w:rsidR="00D123DB" w:rsidRPr="00D123DB" w14:paraId="44D41150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9C5CC8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A0508D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3F20A4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Jéssika Tavares Santos Sarmento</w:t>
            </w:r>
          </w:p>
        </w:tc>
      </w:tr>
      <w:tr w:rsidR="00D123DB" w:rsidRPr="00D123DB" w14:paraId="66650F3D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90CD2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5D9733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7E613D" w14:textId="1E420BF0" w:rsidR="00D123DB" w:rsidRPr="00D123DB" w:rsidRDefault="000A3984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Nilton Alves Costa</w:t>
            </w:r>
          </w:p>
        </w:tc>
      </w:tr>
      <w:tr w:rsidR="00D123DB" w:rsidRPr="00D123DB" w14:paraId="34CB2A35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068C33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D4FB9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286C30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Ezequiel Johnathann Caldas da Costa</w:t>
            </w:r>
          </w:p>
        </w:tc>
      </w:tr>
      <w:tr w:rsidR="00D123DB" w:rsidRPr="00D123DB" w14:paraId="2C93855D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1EF2A4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F710B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08963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Mariah Victória Fagian Araújo</w:t>
            </w:r>
          </w:p>
        </w:tc>
      </w:tr>
      <w:tr w:rsidR="00D123DB" w:rsidRPr="00D123DB" w14:paraId="624F796C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017EE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2C275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AB070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Raquel Beatriz da Silva de Santana</w:t>
            </w:r>
          </w:p>
        </w:tc>
      </w:tr>
      <w:tr w:rsidR="00D123DB" w:rsidRPr="00D123DB" w14:paraId="77256B5F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2220B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0B27F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C9C50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Dario Cavalcante Barbosa</w:t>
            </w:r>
          </w:p>
        </w:tc>
      </w:tr>
      <w:tr w:rsidR="00D123DB" w:rsidRPr="00D123DB" w14:paraId="54B9D45E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51232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7FD93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7E285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Ronildo Modesto Da Costa</w:t>
            </w:r>
          </w:p>
        </w:tc>
      </w:tr>
      <w:tr w:rsidR="00D123DB" w:rsidRPr="00D123DB" w14:paraId="6B7C1D54" w14:textId="77777777" w:rsidTr="00D123DB">
        <w:trPr>
          <w:trHeight w:val="283"/>
          <w:jc w:val="center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501FF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23DB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A8A66" w14:textId="77777777" w:rsidR="00D123DB" w:rsidRPr="00D123DB" w:rsidRDefault="00D123DB" w:rsidP="00D123DB">
            <w:pPr>
              <w:jc w:val="center"/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9C4126" w14:textId="77777777" w:rsidR="00D123DB" w:rsidRPr="00D123DB" w:rsidRDefault="00D123DB" w:rsidP="00D123DB">
            <w:pPr>
              <w:rPr>
                <w:rFonts w:ascii="Times New Roman" w:hAnsi="Times New Roman" w:cs="Times New Roman"/>
              </w:rPr>
            </w:pPr>
            <w:r w:rsidRPr="00D123DB">
              <w:rPr>
                <w:rFonts w:ascii="Times New Roman" w:hAnsi="Times New Roman" w:cs="Times New Roman"/>
              </w:rPr>
              <w:t>Márcia Macedo Pedroso</w:t>
            </w:r>
          </w:p>
        </w:tc>
      </w:tr>
    </w:tbl>
    <w:p w14:paraId="639F50D0" w14:textId="77777777" w:rsidR="002C4DF3" w:rsidRDefault="00F06C2C" w:rsidP="00F06C2C">
      <w:pPr>
        <w:pStyle w:val="NormalWeb"/>
        <w:ind w:firstLine="709"/>
        <w:jc w:val="both"/>
      </w:pPr>
      <w:r>
        <w:t>Está previsto, em edital, o preenchimento de 40 (quarenta) vagas. Os demais candidatos comporão cadastro de reserva, podendo ser convocados em caso de desistência</w:t>
      </w:r>
    </w:p>
    <w:p w14:paraId="73FF384F" w14:textId="5DCB11E6" w:rsidR="00F06C2C" w:rsidRDefault="00F06C2C" w:rsidP="00F06C2C">
      <w:pPr>
        <w:pStyle w:val="NormalWeb"/>
        <w:ind w:firstLine="709"/>
        <w:jc w:val="both"/>
      </w:pPr>
      <w:r>
        <w:t>O curso terá início no dia 6 de abril de 2026, com aulas de segunda a sexta-feira, no período noturno, e aos sábados, nos períodos da manhã e da tarde.</w:t>
      </w:r>
      <w:r w:rsidR="00633EA1">
        <w:t xml:space="preserve"> A duração do curso será de 6 semanas. </w:t>
      </w:r>
    </w:p>
    <w:p w14:paraId="511AF47D" w14:textId="48CB2F23" w:rsidR="001A4DD6" w:rsidRDefault="00F06C2C" w:rsidP="00F06C2C">
      <w:pPr>
        <w:pStyle w:val="NormalWeb"/>
        <w:ind w:firstLine="709"/>
        <w:jc w:val="both"/>
      </w:pPr>
      <w:r>
        <w:t xml:space="preserve">Para se manter informado, acesse o grupo do curso por meio do link: </w:t>
      </w:r>
      <w:hyperlink r:id="rId5" w:history="1">
        <w:r w:rsidR="00593BC5" w:rsidRPr="004817B6">
          <w:rPr>
            <w:rStyle w:val="Hyperlink"/>
          </w:rPr>
          <w:t>https://chat.whatsapp.com/KJ87eBQA1UX5kxNUC7tlth</w:t>
        </w:r>
      </w:hyperlink>
    </w:p>
    <w:p w14:paraId="1D08CA65" w14:textId="77777777" w:rsidR="00593BC5" w:rsidRDefault="00593BC5" w:rsidP="00593BC5">
      <w:pPr>
        <w:pStyle w:val="NormalWeb"/>
        <w:jc w:val="both"/>
      </w:pPr>
    </w:p>
    <w:p w14:paraId="30D9E649" w14:textId="7E15D335" w:rsidR="00E017BD" w:rsidRPr="00E017BD" w:rsidRDefault="00E017BD" w:rsidP="00E017BD">
      <w:pPr>
        <w:ind w:left="2127" w:right="2267"/>
        <w:jc w:val="center"/>
        <w:rPr>
          <w:rFonts w:ascii="Times New Roman" w:eastAsia="Calibri" w:hAnsi="Times New Roman" w:cs="Times New Roman"/>
        </w:rPr>
      </w:pPr>
      <w:r>
        <w:rPr>
          <w:rFonts w:ascii="Calibri" w:eastAsia="Calibri" w:hAnsi="Calibri" w:cs="Calibri"/>
        </w:rPr>
        <w:br/>
      </w:r>
      <w:r w:rsidR="004E66EB">
        <w:rPr>
          <w:rFonts w:ascii="Times New Roman" w:eastAsia="Calibri" w:hAnsi="Times New Roman" w:cs="Times New Roman"/>
        </w:rPr>
        <w:t>C</w:t>
      </w:r>
      <w:r w:rsidRPr="00E017BD">
        <w:rPr>
          <w:rFonts w:ascii="Times New Roman" w:eastAsia="Calibri" w:hAnsi="Times New Roman" w:cs="Times New Roman"/>
        </w:rPr>
        <w:t>omissão de elaboração e execução do edital para seleção de discentes para o Curso FIC</w:t>
      </w:r>
      <w:r w:rsidRPr="00E017BD">
        <w:rPr>
          <w:rFonts w:ascii="Times New Roman" w:eastAsia="Calibri" w:hAnsi="Times New Roman" w:cs="Times New Roman"/>
        </w:rPr>
        <w:br/>
        <w:t>Portaria N°</w:t>
      </w:r>
      <w:r w:rsidR="00D828E4">
        <w:rPr>
          <w:rFonts w:ascii="Times New Roman" w:eastAsia="Calibri" w:hAnsi="Times New Roman" w:cs="Times New Roman"/>
        </w:rPr>
        <w:t>34</w:t>
      </w:r>
      <w:r w:rsidRPr="00E017BD">
        <w:rPr>
          <w:rFonts w:ascii="Times New Roman" w:eastAsia="Calibri" w:hAnsi="Times New Roman" w:cs="Times New Roman"/>
        </w:rPr>
        <w:t>/2026 – DIGERAL-PTG/IFAP</w:t>
      </w:r>
    </w:p>
    <w:p w14:paraId="5DCA2FA7" w14:textId="77777777" w:rsidR="007E5896" w:rsidRDefault="007E5896"/>
    <w:sectPr w:rsidR="007E5896">
      <w:pgSz w:w="11906" w:h="16838"/>
      <w:pgMar w:top="1134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re serif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896"/>
    <w:rsid w:val="00001679"/>
    <w:rsid w:val="0001187C"/>
    <w:rsid w:val="00031051"/>
    <w:rsid w:val="000A2500"/>
    <w:rsid w:val="000A3984"/>
    <w:rsid w:val="000A697F"/>
    <w:rsid w:val="000D329B"/>
    <w:rsid w:val="0015289E"/>
    <w:rsid w:val="00165E2F"/>
    <w:rsid w:val="001A4DD6"/>
    <w:rsid w:val="001A63EC"/>
    <w:rsid w:val="00246EC3"/>
    <w:rsid w:val="002C4DF3"/>
    <w:rsid w:val="003321B9"/>
    <w:rsid w:val="003A1E6A"/>
    <w:rsid w:val="00471D4D"/>
    <w:rsid w:val="004A4CEE"/>
    <w:rsid w:val="004E66EB"/>
    <w:rsid w:val="005072F3"/>
    <w:rsid w:val="00593BC5"/>
    <w:rsid w:val="005C0D1C"/>
    <w:rsid w:val="00633EA1"/>
    <w:rsid w:val="00650219"/>
    <w:rsid w:val="00706E20"/>
    <w:rsid w:val="00727370"/>
    <w:rsid w:val="00776BF5"/>
    <w:rsid w:val="007E5896"/>
    <w:rsid w:val="007F24DA"/>
    <w:rsid w:val="0085718E"/>
    <w:rsid w:val="0088612F"/>
    <w:rsid w:val="0091334B"/>
    <w:rsid w:val="009542B0"/>
    <w:rsid w:val="009F1839"/>
    <w:rsid w:val="00AA7422"/>
    <w:rsid w:val="00BD5FF8"/>
    <w:rsid w:val="00C1307B"/>
    <w:rsid w:val="00C42495"/>
    <w:rsid w:val="00D123DB"/>
    <w:rsid w:val="00D56B65"/>
    <w:rsid w:val="00D576DF"/>
    <w:rsid w:val="00D57BA9"/>
    <w:rsid w:val="00D828E4"/>
    <w:rsid w:val="00DF0690"/>
    <w:rsid w:val="00E017BD"/>
    <w:rsid w:val="00E06F6C"/>
    <w:rsid w:val="00EF6B79"/>
    <w:rsid w:val="00F06C2C"/>
    <w:rsid w:val="00FA36D6"/>
    <w:rsid w:val="00FB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E5C08"/>
  <w15:docId w15:val="{78584A28-971C-4731-A118-5E84F5F05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46EC3"/>
    <w:pPr>
      <w:suppressAutoHyphens w:val="0"/>
      <w:spacing w:before="100"/>
      <w:ind w:left="462"/>
      <w:outlineLvl w:val="0"/>
    </w:pPr>
    <w:rPr>
      <w:rFonts w:ascii="Times New Roman" w:eastAsia="Times New Roman" w:hAnsi="Times New Roman" w:cs="Times New Roman"/>
      <w:b/>
      <w:bCs/>
      <w:kern w:val="0"/>
      <w:lang w:val="pt-PT"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styleId="NormalWeb">
    <w:name w:val="Normal (Web)"/>
    <w:basedOn w:val="Normal"/>
    <w:uiPriority w:val="99"/>
    <w:unhideWhenUsed/>
    <w:rsid w:val="00246EC3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customStyle="1" w:styleId="whitespace-normal">
    <w:name w:val="whitespace-normal"/>
    <w:basedOn w:val="Fontepargpadro"/>
    <w:rsid w:val="00246EC3"/>
  </w:style>
  <w:style w:type="character" w:styleId="Forte">
    <w:name w:val="Strong"/>
    <w:basedOn w:val="Fontepargpadro"/>
    <w:uiPriority w:val="22"/>
    <w:qFormat/>
    <w:rsid w:val="00246EC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246EC3"/>
    <w:rPr>
      <w:rFonts w:ascii="Times New Roman" w:eastAsia="Times New Roman" w:hAnsi="Times New Roman" w:cs="Times New Roman"/>
      <w:b/>
      <w:bCs/>
      <w:kern w:val="0"/>
      <w:lang w:val="pt-PT" w:eastAsia="pt-BR" w:bidi="ar-SA"/>
    </w:rPr>
  </w:style>
  <w:style w:type="character" w:styleId="Hyperlink">
    <w:name w:val="Hyperlink"/>
    <w:basedOn w:val="Fontepargpadro"/>
    <w:uiPriority w:val="99"/>
    <w:unhideWhenUsed/>
    <w:rsid w:val="00AA742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A7422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9F18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8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hat.whatsapp.com/KJ87eBQA1UX5kxNUC7tlth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448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Alcebiades Fogaça</cp:lastModifiedBy>
  <cp:revision>39</cp:revision>
  <dcterms:created xsi:type="dcterms:W3CDTF">2026-02-19T08:48:00Z</dcterms:created>
  <dcterms:modified xsi:type="dcterms:W3CDTF">2026-03-23T20:03:00Z</dcterms:modified>
  <dc:language>pt-BR</dc:language>
</cp:coreProperties>
</file>